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C43" w:rsidRPr="00DB2C43" w:rsidRDefault="00DB2C43" w:rsidP="00904B02">
      <w:pPr>
        <w:adjustRightInd w:val="0"/>
        <w:spacing w:afterLines="50" w:after="289" w:line="540" w:lineRule="atLeast"/>
        <w:jc w:val="center"/>
        <w:rPr>
          <w:rFonts w:ascii="方正小标宋简体" w:eastAsia="方正小标宋简体"/>
          <w:sz w:val="44"/>
          <w:szCs w:val="44"/>
        </w:rPr>
      </w:pPr>
      <w:r w:rsidRPr="00DB2C43">
        <w:rPr>
          <w:rFonts w:ascii="方正小标宋简体" w:eastAsia="方正小标宋简体" w:hint="eastAsia"/>
          <w:sz w:val="44"/>
          <w:szCs w:val="44"/>
        </w:rPr>
        <w:t>党风廉政建设责任制检查自评表</w:t>
      </w:r>
    </w:p>
    <w:p w:rsidR="00DB2C43" w:rsidRPr="00C258A1" w:rsidRDefault="00AE2F80" w:rsidP="00DB2C43">
      <w:pPr>
        <w:spacing w:line="480" w:lineRule="exact"/>
        <w:rPr>
          <w:rFonts w:ascii="Arial" w:hAnsi="Arial" w:cs="Arial"/>
          <w:b/>
          <w:color w:val="333333"/>
          <w:kern w:val="0"/>
          <w:sz w:val="24"/>
        </w:rPr>
      </w:pPr>
      <w:r>
        <w:rPr>
          <w:rFonts w:ascii="Arial" w:hAnsi="Arial" w:cs="Arial" w:hint="eastAsia"/>
          <w:b/>
          <w:color w:val="333333"/>
          <w:kern w:val="0"/>
          <w:sz w:val="24"/>
        </w:rPr>
        <w:t>单位</w:t>
      </w:r>
      <w:r w:rsidR="00DB2C43">
        <w:rPr>
          <w:rFonts w:ascii="Arial" w:hAnsi="Arial" w:cs="Arial" w:hint="eastAsia"/>
          <w:b/>
          <w:color w:val="333333"/>
          <w:kern w:val="0"/>
          <w:sz w:val="24"/>
        </w:rPr>
        <w:t>：</w:t>
      </w:r>
      <w:r w:rsidR="00DB2C43">
        <w:rPr>
          <w:rFonts w:ascii="Arial" w:hAnsi="Arial" w:cs="Arial" w:hint="eastAsia"/>
          <w:b/>
          <w:color w:val="333333"/>
          <w:kern w:val="0"/>
          <w:sz w:val="24"/>
        </w:rPr>
        <w:t xml:space="preserve">                        </w:t>
      </w:r>
      <w:r w:rsidR="007C511F">
        <w:rPr>
          <w:rFonts w:ascii="Arial" w:hAnsi="Arial" w:cs="Arial" w:hint="eastAsia"/>
          <w:b/>
          <w:color w:val="333333"/>
          <w:kern w:val="0"/>
          <w:sz w:val="24"/>
        </w:rPr>
        <w:t xml:space="preserve">                    </w:t>
      </w:r>
      <w:r>
        <w:rPr>
          <w:rFonts w:ascii="Arial" w:hAnsi="Arial" w:cs="Arial" w:hint="eastAsia"/>
          <w:b/>
          <w:color w:val="333333"/>
          <w:kern w:val="0"/>
          <w:sz w:val="24"/>
        </w:rPr>
        <w:t>单位</w:t>
      </w:r>
      <w:r w:rsidR="00DB2C43" w:rsidRPr="00C258A1">
        <w:rPr>
          <w:rFonts w:ascii="Arial" w:hAnsi="Arial" w:cs="Arial" w:hint="eastAsia"/>
          <w:b/>
          <w:color w:val="333333"/>
          <w:kern w:val="0"/>
          <w:sz w:val="24"/>
        </w:rPr>
        <w:t>负责人</w:t>
      </w:r>
      <w:r w:rsidR="00DB2C43">
        <w:rPr>
          <w:rFonts w:ascii="Arial" w:hAnsi="Arial" w:cs="Arial" w:hint="eastAsia"/>
          <w:b/>
          <w:color w:val="333333"/>
          <w:kern w:val="0"/>
          <w:sz w:val="24"/>
        </w:rPr>
        <w:t xml:space="preserve"> </w:t>
      </w:r>
      <w:r w:rsidR="00DB2C43">
        <w:rPr>
          <w:rFonts w:ascii="Arial" w:hAnsi="Arial" w:cs="Arial" w:hint="eastAsia"/>
          <w:b/>
          <w:color w:val="333333"/>
          <w:kern w:val="0"/>
          <w:sz w:val="24"/>
        </w:rPr>
        <w:t>：</w:t>
      </w:r>
      <w:r w:rsidR="00DB2C43">
        <w:rPr>
          <w:rFonts w:ascii="Arial" w:hAnsi="Arial" w:cs="Arial" w:hint="eastAsia"/>
          <w:b/>
          <w:color w:val="333333"/>
          <w:kern w:val="0"/>
          <w:sz w:val="24"/>
        </w:rPr>
        <w:t xml:space="preserve">                </w:t>
      </w:r>
      <w:r w:rsidR="007C511F">
        <w:rPr>
          <w:rFonts w:ascii="Arial" w:hAnsi="Arial" w:cs="Arial" w:hint="eastAsia"/>
          <w:b/>
          <w:color w:val="333333"/>
          <w:kern w:val="0"/>
          <w:sz w:val="24"/>
        </w:rPr>
        <w:t xml:space="preserve">        </w:t>
      </w:r>
      <w:r w:rsidR="00DB2C43" w:rsidRPr="00C258A1">
        <w:rPr>
          <w:rFonts w:ascii="Arial" w:hAnsi="Arial" w:cs="Arial" w:hint="eastAsia"/>
          <w:b/>
          <w:color w:val="333333"/>
          <w:kern w:val="0"/>
          <w:sz w:val="24"/>
        </w:rPr>
        <w:t>填报时间</w:t>
      </w:r>
      <w:r w:rsidR="00DB2C43">
        <w:rPr>
          <w:rFonts w:ascii="Arial" w:hAnsi="Arial" w:cs="Arial" w:hint="eastAsia"/>
          <w:b/>
          <w:color w:val="333333"/>
          <w:kern w:val="0"/>
          <w:sz w:val="24"/>
        </w:rPr>
        <w:t>：</w:t>
      </w:r>
    </w:p>
    <w:tbl>
      <w:tblPr>
        <w:tblStyle w:val="a5"/>
        <w:tblW w:w="14106" w:type="dxa"/>
        <w:tblLook w:val="04A0" w:firstRow="1" w:lastRow="0" w:firstColumn="1" w:lastColumn="0" w:noHBand="0" w:noVBand="1"/>
      </w:tblPr>
      <w:tblGrid>
        <w:gridCol w:w="1384"/>
        <w:gridCol w:w="1902"/>
        <w:gridCol w:w="7095"/>
        <w:gridCol w:w="837"/>
        <w:gridCol w:w="1112"/>
        <w:gridCol w:w="981"/>
        <w:gridCol w:w="795"/>
      </w:tblGrid>
      <w:tr w:rsidR="0061662F" w:rsidTr="00D050F1">
        <w:trPr>
          <w:trHeight w:val="308"/>
        </w:trPr>
        <w:tc>
          <w:tcPr>
            <w:tcW w:w="3286" w:type="dxa"/>
            <w:gridSpan w:val="2"/>
            <w:vAlign w:val="center"/>
          </w:tcPr>
          <w:p w:rsidR="0061662F" w:rsidRPr="00FE56C3" w:rsidRDefault="0061662F" w:rsidP="0061662F">
            <w:pPr>
              <w:spacing w:line="480" w:lineRule="exact"/>
              <w:ind w:firstLineChars="550" w:firstLine="1297"/>
              <w:rPr>
                <w:rFonts w:ascii="Arial" w:hAnsi="Arial" w:cs="Arial"/>
                <w:color w:val="333333"/>
                <w:sz w:val="24"/>
              </w:rPr>
            </w:pPr>
            <w:r w:rsidRPr="00FE56C3">
              <w:rPr>
                <w:rFonts w:ascii="Arial" w:hAnsi="Arial" w:cs="Arial" w:hint="eastAsia"/>
                <w:color w:val="333333"/>
                <w:sz w:val="24"/>
              </w:rPr>
              <w:t>项目</w:t>
            </w:r>
          </w:p>
        </w:tc>
        <w:tc>
          <w:tcPr>
            <w:tcW w:w="7095" w:type="dxa"/>
            <w:vAlign w:val="center"/>
          </w:tcPr>
          <w:p w:rsidR="0061662F" w:rsidRPr="00FE56C3" w:rsidRDefault="0061662F" w:rsidP="00DB2C43">
            <w:pPr>
              <w:spacing w:line="480" w:lineRule="exact"/>
              <w:ind w:firstLineChars="950" w:firstLine="2241"/>
              <w:rPr>
                <w:rFonts w:ascii="Arial" w:hAnsi="Arial" w:cs="Arial"/>
                <w:color w:val="333333"/>
                <w:sz w:val="24"/>
              </w:rPr>
            </w:pPr>
            <w:r w:rsidRPr="00FE56C3">
              <w:rPr>
                <w:rFonts w:ascii="Arial" w:hAnsi="Arial" w:cs="Arial" w:hint="eastAsia"/>
                <w:color w:val="333333"/>
                <w:sz w:val="24"/>
              </w:rPr>
              <w:t>内容</w:t>
            </w:r>
          </w:p>
        </w:tc>
        <w:tc>
          <w:tcPr>
            <w:tcW w:w="837" w:type="dxa"/>
            <w:vAlign w:val="center"/>
          </w:tcPr>
          <w:p w:rsidR="0061662F" w:rsidRPr="00FE56C3" w:rsidRDefault="0061662F" w:rsidP="00DB2C43">
            <w:pPr>
              <w:spacing w:line="480" w:lineRule="exact"/>
              <w:ind w:firstLineChars="50" w:firstLine="118"/>
              <w:rPr>
                <w:rFonts w:ascii="Arial" w:hAnsi="Arial" w:cs="Arial"/>
                <w:color w:val="333333"/>
                <w:sz w:val="24"/>
              </w:rPr>
            </w:pPr>
            <w:r>
              <w:rPr>
                <w:rFonts w:ascii="Arial" w:hAnsi="Arial" w:cs="Arial" w:hint="eastAsia"/>
                <w:color w:val="333333"/>
                <w:sz w:val="24"/>
              </w:rPr>
              <w:t>分值</w:t>
            </w:r>
          </w:p>
        </w:tc>
        <w:tc>
          <w:tcPr>
            <w:tcW w:w="1112" w:type="dxa"/>
            <w:vAlign w:val="center"/>
          </w:tcPr>
          <w:p w:rsidR="0061662F" w:rsidRPr="00FE56C3" w:rsidRDefault="0061662F" w:rsidP="00DB2C43">
            <w:pPr>
              <w:spacing w:line="480" w:lineRule="exact"/>
              <w:ind w:firstLineChars="50" w:firstLine="118"/>
              <w:rPr>
                <w:rFonts w:ascii="Arial" w:hAnsi="Arial" w:cs="Arial"/>
                <w:color w:val="333333"/>
                <w:sz w:val="24"/>
              </w:rPr>
            </w:pPr>
            <w:r w:rsidRPr="00FE56C3">
              <w:rPr>
                <w:rFonts w:ascii="Arial" w:hAnsi="Arial" w:cs="Arial" w:hint="eastAsia"/>
                <w:color w:val="333333"/>
                <w:sz w:val="24"/>
              </w:rPr>
              <w:t>自评分</w:t>
            </w:r>
          </w:p>
        </w:tc>
        <w:tc>
          <w:tcPr>
            <w:tcW w:w="981" w:type="dxa"/>
          </w:tcPr>
          <w:p w:rsidR="0061662F" w:rsidRPr="0061662F" w:rsidRDefault="0061662F" w:rsidP="00FF19F4">
            <w:pPr>
              <w:spacing w:line="480" w:lineRule="exact"/>
              <w:rPr>
                <w:rFonts w:ascii="Arial" w:hAnsi="Arial" w:cs="Arial"/>
                <w:color w:val="333333"/>
                <w:sz w:val="24"/>
              </w:rPr>
            </w:pPr>
            <w:r w:rsidRPr="0061662F">
              <w:rPr>
                <w:rFonts w:ascii="Arial" w:hAnsi="Arial" w:cs="Arial" w:hint="eastAsia"/>
                <w:color w:val="333333"/>
                <w:sz w:val="24"/>
              </w:rPr>
              <w:t>考核分</w:t>
            </w:r>
          </w:p>
        </w:tc>
        <w:tc>
          <w:tcPr>
            <w:tcW w:w="795" w:type="dxa"/>
            <w:vAlign w:val="center"/>
          </w:tcPr>
          <w:p w:rsidR="0061662F" w:rsidRDefault="0061662F" w:rsidP="00FF19F4">
            <w:pPr>
              <w:spacing w:line="480" w:lineRule="exact"/>
            </w:pPr>
            <w:r w:rsidRPr="007C511F">
              <w:rPr>
                <w:rFonts w:ascii="Arial" w:hAnsi="Arial" w:cs="Arial" w:hint="eastAsia"/>
                <w:color w:val="333333"/>
                <w:sz w:val="24"/>
              </w:rPr>
              <w:t>备注</w:t>
            </w:r>
          </w:p>
        </w:tc>
      </w:tr>
      <w:tr w:rsidR="0061662F" w:rsidTr="00D050F1">
        <w:tc>
          <w:tcPr>
            <w:tcW w:w="3286" w:type="dxa"/>
            <w:gridSpan w:val="2"/>
            <w:vMerge w:val="restart"/>
          </w:tcPr>
          <w:p w:rsidR="0061662F" w:rsidRPr="00493602" w:rsidRDefault="0061662F" w:rsidP="00FF19F4">
            <w:pPr>
              <w:spacing w:line="480" w:lineRule="exact"/>
              <w:rPr>
                <w:rFonts w:ascii="Arial" w:hAnsi="Arial" w:cs="Arial"/>
                <w:b/>
                <w:color w:val="333333"/>
                <w:sz w:val="24"/>
              </w:rPr>
            </w:pPr>
          </w:p>
          <w:p w:rsidR="0061662F" w:rsidRPr="00493602" w:rsidRDefault="0061662F" w:rsidP="00FF19F4">
            <w:pPr>
              <w:spacing w:line="480" w:lineRule="exact"/>
              <w:rPr>
                <w:rFonts w:ascii="Arial" w:hAnsi="Arial" w:cs="Arial"/>
                <w:b/>
                <w:color w:val="333333"/>
                <w:sz w:val="24"/>
              </w:rPr>
            </w:pPr>
          </w:p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t>一、</w:t>
            </w:r>
            <w:proofErr w:type="gramStart"/>
            <w:r w:rsidRPr="00BB7B57">
              <w:rPr>
                <w:rFonts w:ascii="Arial" w:hAnsi="Arial" w:cs="Arial" w:hint="eastAsia"/>
                <w:b/>
                <w:color w:val="333333"/>
                <w:sz w:val="24"/>
              </w:rPr>
              <w:t>系部党</w:t>
            </w:r>
            <w:proofErr w:type="gramEnd"/>
            <w:r>
              <w:rPr>
                <w:rFonts w:ascii="Arial" w:hAnsi="Arial" w:cs="Arial" w:hint="eastAsia"/>
                <w:b/>
                <w:color w:val="333333"/>
                <w:sz w:val="24"/>
              </w:rPr>
              <w:t>、</w:t>
            </w:r>
            <w:r w:rsidRPr="00BB7B57">
              <w:rPr>
                <w:rFonts w:ascii="Arial" w:hAnsi="Arial" w:cs="Arial" w:hint="eastAsia"/>
                <w:b/>
                <w:color w:val="333333"/>
                <w:sz w:val="24"/>
              </w:rPr>
              <w:t>政负责人（中层部门负责人）履行第一责任人职责</w:t>
            </w: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落实上级布置的党风廉政建设工作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Pr="00246C3B" w:rsidRDefault="0061662F" w:rsidP="00FF19F4">
            <w:pPr>
              <w:spacing w:line="480" w:lineRule="exact"/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党风廉政建设纳入工作计划、中心任务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Pr="00246C3B" w:rsidRDefault="0061662F" w:rsidP="00FF19F4">
            <w:pPr>
              <w:spacing w:line="480" w:lineRule="exac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定期研究、汇报党风廉政建设和反腐败工作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  <w:bookmarkStart w:id="0" w:name="_GoBack"/>
        <w:bookmarkEnd w:id="0"/>
      </w:tr>
      <w:tr w:rsidR="0061662F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Pr="00246C3B" w:rsidRDefault="0061662F" w:rsidP="00FF19F4">
            <w:pPr>
              <w:spacing w:line="480" w:lineRule="exact"/>
            </w:pP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部门党风廉政建设任务进行分解，督促班子成员履行“一岗双责”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Pr="00246C3B" w:rsidRDefault="0061662F" w:rsidP="00FF19F4">
            <w:pPr>
              <w:spacing w:line="480" w:lineRule="exact"/>
            </w:pP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参与、督促本部门中层干部</w:t>
            </w:r>
            <w:proofErr w:type="gramStart"/>
            <w:r>
              <w:rPr>
                <w:rFonts w:hint="eastAsia"/>
              </w:rPr>
              <w:t>述责述</w:t>
            </w:r>
            <w:proofErr w:type="gramEnd"/>
            <w:r>
              <w:rPr>
                <w:rFonts w:hint="eastAsia"/>
              </w:rPr>
              <w:t>廉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及时提醒纠正中层和党员干部廉洁自律方面存在的问题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DF37D3" w:rsidTr="00D050F1">
        <w:tc>
          <w:tcPr>
            <w:tcW w:w="3286" w:type="dxa"/>
            <w:gridSpan w:val="2"/>
            <w:vMerge w:val="restart"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t>二、</w:t>
            </w:r>
            <w:r>
              <w:rPr>
                <w:rFonts w:ascii="Arial" w:hAnsi="Arial" w:cs="Arial" w:hint="eastAsia"/>
                <w:b/>
                <w:color w:val="333333"/>
                <w:sz w:val="24"/>
              </w:rPr>
              <w:t>中层副职</w:t>
            </w: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t>履行一岗双责</w:t>
            </w: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落实分管工作范围的党风廉政建设责任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DF37D3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8.</w:t>
            </w:r>
            <w:r>
              <w:rPr>
                <w:rFonts w:hint="eastAsia"/>
              </w:rPr>
              <w:t>履行“一岗双责”，督促检查部门成员廉洁自律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DF37D3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9.</w:t>
            </w:r>
            <w:r>
              <w:rPr>
                <w:rFonts w:hint="eastAsia"/>
              </w:rPr>
              <w:t>定期汇报党风廉政建设和反腐败工作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DF37D3" w:rsidTr="00D050F1">
        <w:trPr>
          <w:trHeight w:val="377"/>
        </w:trPr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10.</w:t>
            </w:r>
            <w:r>
              <w:rPr>
                <w:rFonts w:hint="eastAsia"/>
              </w:rPr>
              <w:t>进</w:t>
            </w:r>
            <w:proofErr w:type="gramStart"/>
            <w:r>
              <w:rPr>
                <w:rFonts w:hint="eastAsia"/>
              </w:rPr>
              <w:t>行述责述廉</w:t>
            </w:r>
            <w:proofErr w:type="gramEnd"/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DF37D3" w:rsidTr="00D050F1">
        <w:tc>
          <w:tcPr>
            <w:tcW w:w="3286" w:type="dxa"/>
            <w:gridSpan w:val="2"/>
            <w:vMerge w:val="restart"/>
            <w:vAlign w:val="center"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t>三、遵守党的纪律和规矩情况</w:t>
            </w:r>
          </w:p>
        </w:tc>
        <w:tc>
          <w:tcPr>
            <w:tcW w:w="7095" w:type="dxa"/>
          </w:tcPr>
          <w:p w:rsidR="0061662F" w:rsidRPr="00DF37D3" w:rsidRDefault="0061662F" w:rsidP="00FF19F4">
            <w:pPr>
              <w:spacing w:line="480" w:lineRule="exact"/>
            </w:pP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遵守《党章》，遵守《廉洁自律准则》等法律法规和制度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12.</w:t>
            </w:r>
            <w:r>
              <w:rPr>
                <w:rFonts w:hint="eastAsia"/>
              </w:rPr>
              <w:t>遵守领导重大个人事项报告制度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rPr>
          <w:trHeight w:val="327"/>
        </w:trPr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13.</w:t>
            </w:r>
            <w:r>
              <w:rPr>
                <w:rFonts w:hint="eastAsia"/>
              </w:rPr>
              <w:t>遵守师德规范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rPr>
          <w:trHeight w:val="70"/>
        </w:trPr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14.</w:t>
            </w:r>
            <w:r>
              <w:rPr>
                <w:rFonts w:hint="eastAsia"/>
              </w:rPr>
              <w:t>遵守学院规章制度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c>
          <w:tcPr>
            <w:tcW w:w="3286" w:type="dxa"/>
            <w:gridSpan w:val="2"/>
            <w:vMerge w:val="restart"/>
          </w:tcPr>
          <w:p w:rsidR="0061662F" w:rsidRPr="00493602" w:rsidRDefault="0061662F" w:rsidP="00FF19F4">
            <w:pPr>
              <w:spacing w:line="480" w:lineRule="exact"/>
              <w:rPr>
                <w:rFonts w:ascii="Arial" w:hAnsi="Arial" w:cs="Arial"/>
                <w:b/>
                <w:color w:val="333333"/>
                <w:sz w:val="24"/>
              </w:rPr>
            </w:pPr>
          </w:p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t>四、落实八项规定</w:t>
            </w: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15.</w:t>
            </w:r>
            <w:r>
              <w:rPr>
                <w:rFonts w:hint="eastAsia"/>
              </w:rPr>
              <w:t>工作作风扎实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16.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违规吃喝宴请、不铺张浪费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17.</w:t>
            </w:r>
            <w:r>
              <w:rPr>
                <w:rFonts w:hint="eastAsia"/>
              </w:rPr>
              <w:t>办公用房、公务用车等符合规定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B92862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18.</w:t>
            </w:r>
            <w:r>
              <w:rPr>
                <w:rFonts w:hint="eastAsia"/>
              </w:rPr>
              <w:t>切实解决损害群众利益的问题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E843DE" w:rsidRDefault="00E843DE" w:rsidP="00E843DE">
            <w:pPr>
              <w:spacing w:line="480" w:lineRule="exact"/>
              <w:ind w:firstLineChars="350" w:firstLine="720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t>五、推进惩治和预防腐败体系建设</w:t>
            </w:r>
          </w:p>
        </w:tc>
        <w:tc>
          <w:tcPr>
            <w:tcW w:w="1902" w:type="dxa"/>
            <w:vMerge w:val="restart"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D050F1">
            <w:pPr>
              <w:spacing w:line="480" w:lineRule="exact"/>
              <w:rPr>
                <w:rFonts w:ascii="Arial" w:hAnsi="Arial" w:cs="Arial"/>
                <w:color w:val="333333"/>
                <w:szCs w:val="21"/>
              </w:rPr>
            </w:pPr>
            <w:r w:rsidRPr="00D050F1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党风廉政宣传教育</w:t>
            </w: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19.</w:t>
            </w:r>
            <w:r>
              <w:rPr>
                <w:rFonts w:hint="eastAsia"/>
              </w:rPr>
              <w:t>积极参加学院组织的党风廉政建设教育活动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ind w:firstLineChars="500" w:firstLine="979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20.</w:t>
            </w:r>
            <w:r>
              <w:rPr>
                <w:rFonts w:hint="eastAsia"/>
              </w:rPr>
              <w:t>各党总支组织党风廉政建设教育活动（中层部门积极参加总支组织的活动）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D050F1">
            <w:pPr>
              <w:spacing w:line="480" w:lineRule="exact"/>
              <w:rPr>
                <w:rFonts w:ascii="Arial" w:hAnsi="Arial" w:cs="Arial"/>
                <w:b/>
                <w:color w:val="333333"/>
                <w:szCs w:val="21"/>
              </w:rPr>
            </w:pPr>
            <w:r w:rsidRPr="00E843DE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健全民主决策机制</w:t>
            </w: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21.</w:t>
            </w:r>
            <w:r>
              <w:rPr>
                <w:rFonts w:hint="eastAsia"/>
              </w:rPr>
              <w:t>执行党政联席会议制度（定期召开部门工作会议）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ind w:firstLineChars="500" w:firstLine="979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22.</w:t>
            </w:r>
            <w:r>
              <w:rPr>
                <w:rFonts w:hint="eastAsia"/>
              </w:rPr>
              <w:t>执行</w:t>
            </w:r>
            <w:proofErr w:type="gramStart"/>
            <w:r>
              <w:rPr>
                <w:rFonts w:hint="eastAsia"/>
              </w:rPr>
              <w:t>“</w:t>
            </w:r>
            <w:proofErr w:type="gramEnd"/>
            <w:r>
              <w:rPr>
                <w:rFonts w:hint="eastAsia"/>
              </w:rPr>
              <w:t>三重一大“决策制度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ind w:firstLineChars="500" w:firstLine="979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23.</w:t>
            </w:r>
            <w:r>
              <w:rPr>
                <w:rFonts w:hint="eastAsia"/>
              </w:rPr>
              <w:t>保障师生民主权益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ind w:firstLineChars="500" w:firstLine="979"/>
              <w:rPr>
                <w:rFonts w:ascii="Arial" w:hAnsi="Arial" w:cs="Arial"/>
                <w:color w:val="333333"/>
                <w:szCs w:val="21"/>
              </w:rPr>
            </w:pP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24.</w:t>
            </w:r>
            <w:r>
              <w:rPr>
                <w:rFonts w:hint="eastAsia"/>
              </w:rPr>
              <w:t>实施信息公开制度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B92862" w:rsidTr="00B804D0"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E843DE" w:rsidRPr="00E843DE" w:rsidRDefault="00E843DE" w:rsidP="00E843DE">
            <w:pPr>
              <w:spacing w:line="480" w:lineRule="exact"/>
              <w:rPr>
                <w:rFonts w:ascii="Arial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1902" w:type="dxa"/>
            <w:vMerge w:val="restart"/>
            <w:tcBorders>
              <w:left w:val="single" w:sz="4" w:space="0" w:color="auto"/>
            </w:tcBorders>
            <w:vAlign w:val="center"/>
          </w:tcPr>
          <w:p w:rsidR="00E843DE" w:rsidRPr="00E843DE" w:rsidRDefault="00E843DE" w:rsidP="00D050F1">
            <w:pPr>
              <w:spacing w:line="480" w:lineRule="exact"/>
              <w:rPr>
                <w:rFonts w:ascii="Arial" w:hAnsi="Arial" w:cs="Arial"/>
                <w:color w:val="333333"/>
                <w:szCs w:val="21"/>
              </w:rPr>
            </w:pPr>
            <w:r w:rsidRPr="00D050F1">
              <w:rPr>
                <w:rFonts w:ascii="Arial" w:hAnsi="Arial" w:cs="Arial" w:hint="eastAsia"/>
                <w:b/>
                <w:color w:val="333333"/>
                <w:sz w:val="21"/>
                <w:szCs w:val="21"/>
              </w:rPr>
              <w:t>推进廉政风险防控管理</w:t>
            </w:r>
          </w:p>
        </w:tc>
        <w:tc>
          <w:tcPr>
            <w:tcW w:w="7095" w:type="dxa"/>
          </w:tcPr>
          <w:p w:rsidR="00E843DE" w:rsidRPr="0021261F" w:rsidRDefault="00E843DE" w:rsidP="00FF19F4">
            <w:pPr>
              <w:spacing w:line="480" w:lineRule="exact"/>
            </w:pPr>
            <w:r>
              <w:rPr>
                <w:rFonts w:hint="eastAsia"/>
              </w:rPr>
              <w:t>25.</w:t>
            </w:r>
            <w:r>
              <w:rPr>
                <w:rFonts w:hint="eastAsia"/>
              </w:rPr>
              <w:t>建立权力清单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21261F" w:rsidTr="00B804D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843DE" w:rsidRPr="00493602" w:rsidRDefault="00E843DE" w:rsidP="00E843DE">
            <w:pPr>
              <w:spacing w:line="480" w:lineRule="exact"/>
              <w:ind w:firstLineChars="500" w:firstLine="1184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E843DE" w:rsidRPr="00493602" w:rsidRDefault="00E843DE" w:rsidP="00E843DE">
            <w:pPr>
              <w:spacing w:line="480" w:lineRule="exact"/>
              <w:ind w:firstLineChars="500" w:firstLine="1184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  <w:tc>
          <w:tcPr>
            <w:tcW w:w="7095" w:type="dxa"/>
          </w:tcPr>
          <w:p w:rsidR="00E843DE" w:rsidRPr="0021261F" w:rsidRDefault="00E843DE" w:rsidP="00FF19F4">
            <w:pPr>
              <w:spacing w:line="480" w:lineRule="exact"/>
            </w:pPr>
            <w:r>
              <w:rPr>
                <w:rFonts w:hint="eastAsia"/>
              </w:rPr>
              <w:t>26.</w:t>
            </w:r>
            <w:r>
              <w:rPr>
                <w:rFonts w:hint="eastAsia"/>
              </w:rPr>
              <w:t>廉政风险点查找准确，防控措施到位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21261F" w:rsidTr="00B804D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843DE" w:rsidRPr="00493602" w:rsidRDefault="00E843DE" w:rsidP="00E843DE">
            <w:pPr>
              <w:spacing w:line="480" w:lineRule="exact"/>
              <w:ind w:firstLineChars="500" w:firstLine="1184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E843DE" w:rsidRPr="00493602" w:rsidRDefault="00E843DE" w:rsidP="00E843DE">
            <w:pPr>
              <w:spacing w:line="480" w:lineRule="exact"/>
              <w:ind w:firstLineChars="500" w:firstLine="1184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27.</w:t>
            </w:r>
            <w:r>
              <w:rPr>
                <w:rFonts w:hint="eastAsia"/>
              </w:rPr>
              <w:t>建立部门内控机制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E843DE" w:rsidRPr="0021261F" w:rsidTr="00B804D0">
        <w:tc>
          <w:tcPr>
            <w:tcW w:w="1384" w:type="dxa"/>
            <w:vMerge/>
            <w:tcBorders>
              <w:right w:val="single" w:sz="4" w:space="0" w:color="auto"/>
            </w:tcBorders>
          </w:tcPr>
          <w:p w:rsidR="00E843DE" w:rsidRPr="00493602" w:rsidRDefault="00E843DE" w:rsidP="00E843DE">
            <w:pPr>
              <w:spacing w:line="480" w:lineRule="exact"/>
              <w:ind w:firstLineChars="500" w:firstLine="1184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  <w:tc>
          <w:tcPr>
            <w:tcW w:w="1902" w:type="dxa"/>
            <w:vMerge/>
            <w:tcBorders>
              <w:left w:val="single" w:sz="4" w:space="0" w:color="auto"/>
            </w:tcBorders>
          </w:tcPr>
          <w:p w:rsidR="00E843DE" w:rsidRPr="00493602" w:rsidRDefault="00E843DE" w:rsidP="00E843DE">
            <w:pPr>
              <w:spacing w:line="480" w:lineRule="exact"/>
              <w:ind w:firstLineChars="500" w:firstLine="1184"/>
              <w:rPr>
                <w:rFonts w:ascii="Arial" w:hAnsi="Arial" w:cs="Arial"/>
                <w:b/>
                <w:color w:val="333333"/>
                <w:sz w:val="24"/>
              </w:rPr>
            </w:pPr>
          </w:p>
        </w:tc>
        <w:tc>
          <w:tcPr>
            <w:tcW w:w="7095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28.</w:t>
            </w:r>
            <w:r>
              <w:rPr>
                <w:rFonts w:hint="eastAsia"/>
              </w:rPr>
              <w:t>按照学院内部控制程序开展相关活动</w:t>
            </w:r>
          </w:p>
        </w:tc>
        <w:tc>
          <w:tcPr>
            <w:tcW w:w="837" w:type="dxa"/>
          </w:tcPr>
          <w:p w:rsidR="00E843DE" w:rsidRDefault="00E843DE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981" w:type="dxa"/>
          </w:tcPr>
          <w:p w:rsidR="00E843DE" w:rsidRDefault="00E843DE" w:rsidP="00FF19F4">
            <w:pPr>
              <w:spacing w:line="480" w:lineRule="exact"/>
            </w:pPr>
          </w:p>
        </w:tc>
        <w:tc>
          <w:tcPr>
            <w:tcW w:w="795" w:type="dxa"/>
          </w:tcPr>
          <w:p w:rsidR="00E843DE" w:rsidRDefault="00E843DE" w:rsidP="00FF19F4">
            <w:pPr>
              <w:spacing w:line="480" w:lineRule="exact"/>
            </w:pPr>
          </w:p>
        </w:tc>
      </w:tr>
      <w:tr w:rsidR="0061662F" w:rsidRPr="0021261F" w:rsidTr="00D050F1">
        <w:tc>
          <w:tcPr>
            <w:tcW w:w="3286" w:type="dxa"/>
            <w:gridSpan w:val="2"/>
            <w:vMerge w:val="restart"/>
          </w:tcPr>
          <w:p w:rsidR="0061662F" w:rsidRPr="00493602" w:rsidRDefault="0061662F" w:rsidP="00FF19F4">
            <w:pPr>
              <w:spacing w:line="480" w:lineRule="exact"/>
              <w:rPr>
                <w:rFonts w:ascii="Arial" w:hAnsi="Arial" w:cs="Arial"/>
                <w:b/>
                <w:color w:val="333333"/>
                <w:sz w:val="24"/>
              </w:rPr>
            </w:pPr>
            <w:r w:rsidRPr="00493602">
              <w:rPr>
                <w:rFonts w:ascii="Arial" w:hAnsi="Arial" w:cs="Arial" w:hint="eastAsia"/>
                <w:b/>
                <w:color w:val="333333"/>
                <w:sz w:val="24"/>
              </w:rPr>
              <w:lastRenderedPageBreak/>
              <w:t>六、配合学院开展党风廉政建设和反腐败工作</w:t>
            </w: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29.</w:t>
            </w:r>
            <w:r>
              <w:rPr>
                <w:rFonts w:hint="eastAsia"/>
              </w:rPr>
              <w:t>支持配合学院对信访以及违法违纪案件的调查处理工作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21261F" w:rsidTr="00D050F1">
        <w:tc>
          <w:tcPr>
            <w:tcW w:w="3286" w:type="dxa"/>
            <w:gridSpan w:val="2"/>
            <w:vMerge/>
          </w:tcPr>
          <w:p w:rsidR="0061662F" w:rsidRPr="00493602" w:rsidRDefault="0061662F" w:rsidP="00FF19F4">
            <w:pPr>
              <w:spacing w:line="480" w:lineRule="exact"/>
              <w:rPr>
                <w:b/>
              </w:rPr>
            </w:pP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30.</w:t>
            </w:r>
            <w:r>
              <w:rPr>
                <w:rFonts w:hint="eastAsia"/>
              </w:rPr>
              <w:t>支持所在党总支的纪检委员工作</w:t>
            </w: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21261F" w:rsidTr="00D050F1">
        <w:tc>
          <w:tcPr>
            <w:tcW w:w="3286" w:type="dxa"/>
            <w:gridSpan w:val="2"/>
          </w:tcPr>
          <w:p w:rsidR="0061662F" w:rsidRPr="00493602" w:rsidRDefault="0061662F" w:rsidP="00FF19F4">
            <w:pPr>
              <w:spacing w:line="480" w:lineRule="exact"/>
              <w:jc w:val="center"/>
              <w:rPr>
                <w:b/>
              </w:rPr>
            </w:pPr>
            <w:r w:rsidRPr="00493602">
              <w:rPr>
                <w:rFonts w:hint="eastAsia"/>
                <w:b/>
              </w:rPr>
              <w:t>加分</w:t>
            </w:r>
          </w:p>
        </w:tc>
        <w:tc>
          <w:tcPr>
            <w:tcW w:w="7095" w:type="dxa"/>
          </w:tcPr>
          <w:p w:rsidR="0061662F" w:rsidRDefault="00D050F1" w:rsidP="00FF19F4">
            <w:pPr>
              <w:spacing w:line="480" w:lineRule="exact"/>
            </w:pPr>
            <w:r>
              <w:rPr>
                <w:rFonts w:hint="eastAsia"/>
              </w:rPr>
              <w:t>31.</w:t>
            </w:r>
            <w:r>
              <w:rPr>
                <w:rFonts w:hint="eastAsia"/>
              </w:rPr>
              <w:t>党风廉政建设特色工作</w:t>
            </w:r>
          </w:p>
        </w:tc>
        <w:tc>
          <w:tcPr>
            <w:tcW w:w="837" w:type="dxa"/>
          </w:tcPr>
          <w:p w:rsidR="0061662F" w:rsidRPr="00D050F1" w:rsidRDefault="00D050F1" w:rsidP="00FF19F4">
            <w:pPr>
              <w:spacing w:line="480" w:lineRule="exact"/>
            </w:pPr>
            <w:r>
              <w:rPr>
                <w:rFonts w:hint="eastAsia"/>
              </w:rPr>
              <w:t>5</w:t>
            </w: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  <w:tr w:rsidR="0061662F" w:rsidRPr="0021261F" w:rsidTr="00D050F1">
        <w:tc>
          <w:tcPr>
            <w:tcW w:w="3286" w:type="dxa"/>
            <w:gridSpan w:val="2"/>
          </w:tcPr>
          <w:p w:rsidR="0061662F" w:rsidRPr="00493602" w:rsidRDefault="0061662F" w:rsidP="00FF19F4">
            <w:pPr>
              <w:spacing w:line="480" w:lineRule="exact"/>
              <w:jc w:val="center"/>
              <w:rPr>
                <w:b/>
              </w:rPr>
            </w:pPr>
            <w:r w:rsidRPr="00493602">
              <w:rPr>
                <w:rFonts w:hint="eastAsia"/>
                <w:b/>
              </w:rPr>
              <w:t>总分</w:t>
            </w:r>
          </w:p>
        </w:tc>
        <w:tc>
          <w:tcPr>
            <w:tcW w:w="7095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837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1112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981" w:type="dxa"/>
          </w:tcPr>
          <w:p w:rsidR="0061662F" w:rsidRDefault="0061662F" w:rsidP="00FF19F4">
            <w:pPr>
              <w:spacing w:line="480" w:lineRule="exact"/>
            </w:pPr>
          </w:p>
        </w:tc>
        <w:tc>
          <w:tcPr>
            <w:tcW w:w="795" w:type="dxa"/>
          </w:tcPr>
          <w:p w:rsidR="0061662F" w:rsidRDefault="0061662F" w:rsidP="00FF19F4">
            <w:pPr>
              <w:spacing w:line="480" w:lineRule="exact"/>
            </w:pPr>
          </w:p>
        </w:tc>
      </w:tr>
    </w:tbl>
    <w:p w:rsidR="009804E9" w:rsidRPr="009804E9" w:rsidRDefault="00DB2C43" w:rsidP="00FF6C29">
      <w:pPr>
        <w:overflowPunct w:val="0"/>
        <w:adjustRightInd w:val="0"/>
        <w:spacing w:line="600" w:lineRule="atLeast"/>
        <w:jc w:val="left"/>
      </w:pPr>
      <w:r>
        <w:rPr>
          <w:rFonts w:hint="eastAsia"/>
        </w:rPr>
        <w:t>说明：</w:t>
      </w:r>
      <w:r>
        <w:rPr>
          <w:rFonts w:hint="eastAsia"/>
        </w:rPr>
        <w:t xml:space="preserve">1. </w:t>
      </w:r>
      <w:r>
        <w:rPr>
          <w:rFonts w:hint="eastAsia"/>
        </w:rPr>
        <w:t>一到六项，总分</w:t>
      </w:r>
      <w:r>
        <w:rPr>
          <w:rFonts w:hint="eastAsia"/>
        </w:rPr>
        <w:t>150</w:t>
      </w:r>
      <w:r>
        <w:rPr>
          <w:rFonts w:hint="eastAsia"/>
        </w:rPr>
        <w:t>分，为对系部、中层部门的考核。考核总分</w:t>
      </w:r>
      <w:r>
        <w:rPr>
          <w:rFonts w:asciiTheme="minorEastAsia" w:hAnsiTheme="minorEastAsia" w:hint="eastAsia"/>
        </w:rPr>
        <w:t>大于等于135</w:t>
      </w:r>
      <w:r w:rsidR="00CA3893">
        <w:rPr>
          <w:rFonts w:asciiTheme="minorEastAsia" w:hAnsiTheme="minorEastAsia" w:hint="eastAsia"/>
        </w:rPr>
        <w:t>分，考核等级为好</w:t>
      </w:r>
      <w:r>
        <w:rPr>
          <w:rFonts w:asciiTheme="minorEastAsia" w:hAnsiTheme="minorEastAsia" w:hint="eastAsia"/>
        </w:rPr>
        <w:t>；考核总分大于等于120</w:t>
      </w:r>
      <w:r w:rsidR="00CA3893">
        <w:rPr>
          <w:rFonts w:asciiTheme="minorEastAsia" w:hAnsiTheme="minorEastAsia" w:hint="eastAsia"/>
        </w:rPr>
        <w:t>分，考核等级为较</w:t>
      </w:r>
      <w:r>
        <w:rPr>
          <w:rFonts w:asciiTheme="minorEastAsia" w:hAnsiTheme="minorEastAsia" w:hint="eastAsia"/>
        </w:rPr>
        <w:t>好；考核总分为大于等于100</w:t>
      </w:r>
      <w:r w:rsidR="00CA3893">
        <w:rPr>
          <w:rFonts w:asciiTheme="minorEastAsia" w:hAnsiTheme="minorEastAsia" w:hint="eastAsia"/>
        </w:rPr>
        <w:t>分，考核等级为一般</w:t>
      </w:r>
      <w:r>
        <w:rPr>
          <w:rFonts w:asciiTheme="minorEastAsia" w:hAnsiTheme="minorEastAsia" w:hint="eastAsia"/>
        </w:rPr>
        <w:t>；考核总分小于100分，考核等级为</w:t>
      </w:r>
      <w:r w:rsidR="00CA3893">
        <w:rPr>
          <w:rFonts w:asciiTheme="minorEastAsia" w:hAnsiTheme="minorEastAsia" w:hint="eastAsia"/>
        </w:rPr>
        <w:t>较差</w:t>
      </w:r>
      <w:r w:rsidR="00166255">
        <w:rPr>
          <w:rFonts w:asciiTheme="minorEastAsia" w:hAnsiTheme="minorEastAsia" w:hint="eastAsia"/>
        </w:rPr>
        <w:t>。</w:t>
      </w:r>
    </w:p>
    <w:sectPr w:rsidR="009804E9" w:rsidRPr="009804E9" w:rsidSect="001662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59D" w:rsidRDefault="00A8559D" w:rsidP="009804E9">
      <w:r>
        <w:separator/>
      </w:r>
    </w:p>
  </w:endnote>
  <w:endnote w:type="continuationSeparator" w:id="0">
    <w:p w:rsidR="00A8559D" w:rsidRDefault="00A8559D" w:rsidP="0098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59D" w:rsidRDefault="00A8559D" w:rsidP="009804E9">
      <w:r>
        <w:separator/>
      </w:r>
    </w:p>
  </w:footnote>
  <w:footnote w:type="continuationSeparator" w:id="0">
    <w:p w:rsidR="00A8559D" w:rsidRDefault="00A8559D" w:rsidP="00980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4E9"/>
    <w:rsid w:val="000334BA"/>
    <w:rsid w:val="0005153B"/>
    <w:rsid w:val="00074EC5"/>
    <w:rsid w:val="000949E9"/>
    <w:rsid w:val="000C4730"/>
    <w:rsid w:val="000F1632"/>
    <w:rsid w:val="00166255"/>
    <w:rsid w:val="001727D1"/>
    <w:rsid w:val="001B3531"/>
    <w:rsid w:val="001F0F2C"/>
    <w:rsid w:val="001F1A27"/>
    <w:rsid w:val="001F7F66"/>
    <w:rsid w:val="002770F6"/>
    <w:rsid w:val="00287756"/>
    <w:rsid w:val="00292552"/>
    <w:rsid w:val="0029778D"/>
    <w:rsid w:val="00373D4F"/>
    <w:rsid w:val="004455D0"/>
    <w:rsid w:val="004807ED"/>
    <w:rsid w:val="00497112"/>
    <w:rsid w:val="004A5C52"/>
    <w:rsid w:val="004F3925"/>
    <w:rsid w:val="005751AA"/>
    <w:rsid w:val="005F149F"/>
    <w:rsid w:val="0061662F"/>
    <w:rsid w:val="00644A1C"/>
    <w:rsid w:val="00682286"/>
    <w:rsid w:val="006C7E6D"/>
    <w:rsid w:val="00745868"/>
    <w:rsid w:val="00761550"/>
    <w:rsid w:val="007B2E6C"/>
    <w:rsid w:val="007B7A55"/>
    <w:rsid w:val="007C511F"/>
    <w:rsid w:val="007E008B"/>
    <w:rsid w:val="008210AA"/>
    <w:rsid w:val="00866D64"/>
    <w:rsid w:val="008E29B5"/>
    <w:rsid w:val="00904B02"/>
    <w:rsid w:val="009410D7"/>
    <w:rsid w:val="009804E9"/>
    <w:rsid w:val="009D2AED"/>
    <w:rsid w:val="009F5A4A"/>
    <w:rsid w:val="00A03972"/>
    <w:rsid w:val="00A47052"/>
    <w:rsid w:val="00A8559D"/>
    <w:rsid w:val="00AD7F5A"/>
    <w:rsid w:val="00AE2F80"/>
    <w:rsid w:val="00B61896"/>
    <w:rsid w:val="00B804D0"/>
    <w:rsid w:val="00B95CF6"/>
    <w:rsid w:val="00C174FA"/>
    <w:rsid w:val="00C509A1"/>
    <w:rsid w:val="00CA3893"/>
    <w:rsid w:val="00CB557B"/>
    <w:rsid w:val="00D050F1"/>
    <w:rsid w:val="00D84AF1"/>
    <w:rsid w:val="00DA03A2"/>
    <w:rsid w:val="00DB2C43"/>
    <w:rsid w:val="00DC351A"/>
    <w:rsid w:val="00DD132E"/>
    <w:rsid w:val="00DE0929"/>
    <w:rsid w:val="00E109E1"/>
    <w:rsid w:val="00E14A20"/>
    <w:rsid w:val="00E57143"/>
    <w:rsid w:val="00E642F3"/>
    <w:rsid w:val="00E653E7"/>
    <w:rsid w:val="00E663F5"/>
    <w:rsid w:val="00E776D1"/>
    <w:rsid w:val="00E843DE"/>
    <w:rsid w:val="00F36345"/>
    <w:rsid w:val="00FE3536"/>
    <w:rsid w:val="00FE4C80"/>
    <w:rsid w:val="00FF4FFC"/>
    <w:rsid w:val="00FF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4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0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04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0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04E9"/>
    <w:rPr>
      <w:sz w:val="18"/>
      <w:szCs w:val="18"/>
    </w:rPr>
  </w:style>
  <w:style w:type="table" w:styleId="a5">
    <w:name w:val="Table Grid"/>
    <w:basedOn w:val="a1"/>
    <w:rsid w:val="00DB2C43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177</Words>
  <Characters>1012</Characters>
  <Application>Microsoft Office Word</Application>
  <DocSecurity>0</DocSecurity>
  <Lines>8</Lines>
  <Paragraphs>2</Paragraphs>
  <ScaleCrop>false</ScaleCrop>
  <Company>Microsoft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蔡冬林</dc:creator>
  <cp:keywords/>
  <dc:description/>
  <cp:lastModifiedBy>毛玲玲</cp:lastModifiedBy>
  <cp:revision>76</cp:revision>
  <cp:lastPrinted>2018-01-03T08:59:00Z</cp:lastPrinted>
  <dcterms:created xsi:type="dcterms:W3CDTF">2018-01-01T02:02:00Z</dcterms:created>
  <dcterms:modified xsi:type="dcterms:W3CDTF">2018-01-04T08:27:00Z</dcterms:modified>
</cp:coreProperties>
</file>